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37" w:rsidRDefault="005A4237" w:rsidP="005A4237">
      <w:pPr>
        <w:pStyle w:val="NormalWeb"/>
        <w:spacing w:before="0" w:beforeAutospacing="0"/>
        <w:rPr>
          <w:rFonts w:ascii="Arial" w:hAnsi="Arial" w:cs="Arial"/>
          <w:i/>
          <w:iCs/>
          <w:color w:val="3E454C"/>
          <w:sz w:val="27"/>
          <w:szCs w:val="27"/>
        </w:rPr>
      </w:pPr>
      <w:r>
        <w:rPr>
          <w:rFonts w:ascii="Arial" w:hAnsi="Arial" w:cs="Arial"/>
          <w:i/>
          <w:iCs/>
          <w:color w:val="3E454C"/>
          <w:sz w:val="27"/>
          <w:szCs w:val="27"/>
        </w:rPr>
        <w:t xml:space="preserve">   E-SAFETY</w:t>
      </w:r>
    </w:p>
    <w:p w:rsidR="005A4237" w:rsidRDefault="005A4237" w:rsidP="005A4237">
      <w:pPr>
        <w:pStyle w:val="NormalWeb"/>
        <w:spacing w:before="0" w:beforeAutospacing="0"/>
        <w:rPr>
          <w:rFonts w:ascii="Arial" w:hAnsi="Arial" w:cs="Arial"/>
          <w:i/>
          <w:iCs/>
          <w:color w:val="3E454C"/>
          <w:sz w:val="27"/>
          <w:szCs w:val="27"/>
        </w:rPr>
      </w:pPr>
    </w:p>
    <w:p w:rsidR="005A4237" w:rsidRDefault="005A4237" w:rsidP="005A4237">
      <w:pPr>
        <w:pStyle w:val="NormalWeb"/>
        <w:spacing w:before="0" w:beforeAutospacing="0"/>
        <w:rPr>
          <w:rFonts w:ascii="Arial" w:hAnsi="Arial" w:cs="Arial"/>
          <w:i/>
          <w:iCs/>
          <w:color w:val="3E454C"/>
        </w:rPr>
      </w:pPr>
      <w:r>
        <w:rPr>
          <w:rFonts w:ascii="Arial" w:hAnsi="Arial" w:cs="Arial"/>
          <w:i/>
          <w:iCs/>
          <w:color w:val="3E454C"/>
          <w:sz w:val="27"/>
          <w:szCs w:val="27"/>
        </w:rPr>
        <w:t>Proje sürecinde kendimizi geliştirmek için eğitimler aldık. eSafety ile ilgili eğitimlerle çalışmalarımıza fayda sağlayacak bilgiler edindik.</w:t>
      </w:r>
    </w:p>
    <w:p w:rsidR="005A4237" w:rsidRDefault="005A4237" w:rsidP="005A4237">
      <w:pPr>
        <w:pStyle w:val="NormalWeb"/>
        <w:spacing w:before="0" w:beforeAutospacing="0"/>
        <w:rPr>
          <w:rFonts w:ascii="Arial" w:hAnsi="Arial" w:cs="Arial"/>
          <w:i/>
          <w:iCs/>
          <w:color w:val="3E454C"/>
        </w:rPr>
      </w:pPr>
      <w:r>
        <w:rPr>
          <w:rFonts w:ascii="Arial" w:hAnsi="Arial" w:cs="Arial"/>
          <w:i/>
          <w:iCs/>
          <w:color w:val="3E454C"/>
          <w:sz w:val="27"/>
          <w:szCs w:val="27"/>
        </w:rPr>
        <w:t>Proje sürecinde uymamız gereken kuralları birlikte oluşturduk.</w:t>
      </w:r>
    </w:p>
    <w:p w:rsidR="005A4237" w:rsidRDefault="005A4237" w:rsidP="005A4237">
      <w:pPr>
        <w:pStyle w:val="NormalWeb"/>
        <w:spacing w:before="0" w:beforeAutospacing="0"/>
        <w:rPr>
          <w:rFonts w:ascii="Arial" w:hAnsi="Arial" w:cs="Arial"/>
          <w:i/>
          <w:iCs/>
          <w:color w:val="3E454C"/>
        </w:rPr>
      </w:pPr>
      <w:r>
        <w:rPr>
          <w:rFonts w:ascii="Arial" w:hAnsi="Arial" w:cs="Arial"/>
          <w:i/>
          <w:iCs/>
          <w:color w:val="3E454C"/>
          <w:sz w:val="27"/>
          <w:szCs w:val="27"/>
        </w:rPr>
        <w:t>Velilerimizi internet güvenliği konusunda bilgilendirici çalışmalar yaptık.</w:t>
      </w:r>
    </w:p>
    <w:p w:rsidR="005A4237" w:rsidRDefault="005A4237" w:rsidP="005A4237">
      <w:pPr>
        <w:pStyle w:val="NormalWeb"/>
        <w:spacing w:before="0" w:beforeAutospacing="0"/>
        <w:rPr>
          <w:rFonts w:ascii="Arial" w:hAnsi="Arial" w:cs="Arial"/>
          <w:i/>
          <w:iCs/>
          <w:color w:val="3E454C"/>
          <w:sz w:val="27"/>
          <w:szCs w:val="27"/>
        </w:rPr>
      </w:pPr>
      <w:r>
        <w:rPr>
          <w:rFonts w:ascii="Arial" w:hAnsi="Arial" w:cs="Arial"/>
          <w:i/>
          <w:iCs/>
          <w:color w:val="3E454C"/>
          <w:sz w:val="27"/>
          <w:szCs w:val="27"/>
        </w:rPr>
        <w:t>Öğrencilerimizi internet güvenliği konusunda bilgilendirdik, eğlenerek öğrenecekleri etkinlikler düzenledik.</w:t>
      </w:r>
    </w:p>
    <w:p w:rsidR="00D12A10" w:rsidRDefault="00D12A10" w:rsidP="005A4237">
      <w:pPr>
        <w:pStyle w:val="NormalWeb"/>
        <w:spacing w:before="0" w:beforeAutospacing="0"/>
        <w:rPr>
          <w:rFonts w:ascii="Arial" w:hAnsi="Arial" w:cs="Arial"/>
          <w:i/>
          <w:iCs/>
          <w:color w:val="3E454C"/>
          <w:sz w:val="27"/>
          <w:szCs w:val="27"/>
        </w:rPr>
      </w:pPr>
    </w:p>
    <w:p w:rsidR="00D12A10" w:rsidRDefault="00D12A10" w:rsidP="005A4237">
      <w:pPr>
        <w:pStyle w:val="NormalWeb"/>
        <w:spacing w:before="0" w:beforeAutospacing="0"/>
        <w:rPr>
          <w:rFonts w:ascii="Arial" w:hAnsi="Arial" w:cs="Arial"/>
          <w:i/>
          <w:iCs/>
          <w:color w:val="3E454C"/>
        </w:rPr>
      </w:pPr>
      <w:r w:rsidRPr="00D12A10">
        <w:rPr>
          <w:rFonts w:ascii="Arial" w:hAnsi="Arial" w:cs="Arial"/>
          <w:i/>
          <w:iCs/>
          <w:noProof/>
          <w:color w:val="3E454C"/>
        </w:rPr>
        <w:drawing>
          <wp:inline distT="0" distB="0" distL="0" distR="0">
            <wp:extent cx="4591050" cy="3248684"/>
            <wp:effectExtent l="0" t="0" r="0" b="8890"/>
            <wp:docPr id="1" name="Resim 1" descr="C:\Users\Asus\Desktop\TWİNİNG\E SAFETY\ca9524b5a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WİNİNG\E SAFETY\ca9524b5a_op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96961" cy="3252867"/>
                    </a:xfrm>
                    <a:prstGeom prst="rect">
                      <a:avLst/>
                    </a:prstGeom>
                    <a:noFill/>
                    <a:ln>
                      <a:noFill/>
                    </a:ln>
                  </pic:spPr>
                </pic:pic>
              </a:graphicData>
            </a:graphic>
          </wp:inline>
        </w:drawing>
      </w:r>
    </w:p>
    <w:p w:rsidR="00D12A10" w:rsidRPr="00D12A10" w:rsidRDefault="00D12A10" w:rsidP="00D12A10">
      <w:pPr>
        <w:shd w:val="clear" w:color="auto" w:fill="F1EDF5"/>
        <w:spacing w:after="100" w:afterAutospacing="1" w:line="240" w:lineRule="auto"/>
        <w:rPr>
          <w:rFonts w:ascii="Arial" w:eastAsia="Times New Roman" w:hAnsi="Arial" w:cs="Arial"/>
          <w:color w:val="3E454C"/>
          <w:sz w:val="24"/>
          <w:szCs w:val="24"/>
          <w:lang w:eastAsia="tr-TR"/>
        </w:rPr>
      </w:pPr>
      <w:r w:rsidRPr="00D12A10">
        <w:rPr>
          <w:rFonts w:ascii="Arial" w:eastAsia="Times New Roman" w:hAnsi="Arial" w:cs="Arial"/>
          <w:color w:val="3E454C"/>
          <w:sz w:val="24"/>
          <w:szCs w:val="24"/>
          <w:lang w:eastAsia="tr-TR"/>
        </w:rPr>
        <w:t>    </w:t>
      </w:r>
      <w:r w:rsidRPr="00D12A10">
        <w:rPr>
          <w:rFonts w:ascii="Arial" w:eastAsia="Times New Roman" w:hAnsi="Arial" w:cs="Arial"/>
          <w:color w:val="E74C3C"/>
          <w:sz w:val="24"/>
          <w:szCs w:val="24"/>
          <w:lang w:eastAsia="tr-TR"/>
        </w:rPr>
        <w:t> </w:t>
      </w:r>
      <w:hyperlink r:id="rId5" w:history="1">
        <w:r w:rsidRPr="00D12A10">
          <w:rPr>
            <w:rFonts w:ascii="Arial" w:eastAsia="Times New Roman" w:hAnsi="Arial" w:cs="Arial"/>
            <w:color w:val="E74C3C"/>
            <w:sz w:val="36"/>
            <w:szCs w:val="36"/>
            <w:u w:val="single"/>
            <w:bdr w:val="none" w:sz="0" w:space="0" w:color="auto" w:frame="1"/>
            <w:lang w:eastAsia="tr-TR"/>
          </w:rPr>
          <w:t>****</w:t>
        </w:r>
      </w:hyperlink>
      <w:r w:rsidRPr="00D12A10">
        <w:rPr>
          <w:rFonts w:ascii="Arial" w:eastAsia="Times New Roman" w:hAnsi="Arial" w:cs="Arial"/>
          <w:color w:val="E74C3C"/>
          <w:sz w:val="36"/>
          <w:szCs w:val="36"/>
          <w:lang w:eastAsia="tr-TR"/>
        </w:rPr>
        <w:t>Professional Ethical  Principles </w:t>
      </w:r>
    </w:p>
    <w:p w:rsidR="00D12A10" w:rsidRPr="00D12A10" w:rsidRDefault="00D12A10" w:rsidP="00D12A10">
      <w:pPr>
        <w:shd w:val="clear" w:color="auto" w:fill="F1EDF5"/>
        <w:spacing w:after="100" w:afterAutospacing="1" w:line="240" w:lineRule="auto"/>
        <w:rPr>
          <w:rFonts w:ascii="Arial" w:eastAsia="Times New Roman" w:hAnsi="Arial" w:cs="Arial"/>
          <w:i/>
          <w:iCs/>
          <w:color w:val="3E454C"/>
          <w:sz w:val="24"/>
          <w:szCs w:val="24"/>
          <w:lang w:eastAsia="tr-TR"/>
        </w:rPr>
      </w:pPr>
      <w:r w:rsidRPr="00D12A10">
        <w:rPr>
          <w:rFonts w:ascii="Arial" w:eastAsia="Times New Roman" w:hAnsi="Arial" w:cs="Arial"/>
          <w:i/>
          <w:iCs/>
          <w:color w:val="2980B9"/>
          <w:sz w:val="24"/>
          <w:szCs w:val="24"/>
          <w:lang w:eastAsia="tr-TR"/>
        </w:rPr>
        <w:t>   </w:t>
      </w:r>
      <w:r w:rsidRPr="00D12A10">
        <w:rPr>
          <w:rFonts w:ascii="Arial" w:eastAsia="Times New Roman" w:hAnsi="Arial" w:cs="Arial"/>
          <w:b/>
          <w:bCs/>
          <w:i/>
          <w:iCs/>
          <w:color w:val="2980B9"/>
          <w:sz w:val="27"/>
          <w:szCs w:val="27"/>
          <w:lang w:eastAsia="tr-TR"/>
        </w:rPr>
        <w:t>  Our rules that we have created with our project partners;</w:t>
      </w:r>
    </w:p>
    <w:p w:rsidR="00D12A10" w:rsidRPr="00D12A10" w:rsidRDefault="00D12A10" w:rsidP="00D12A10">
      <w:pPr>
        <w:shd w:val="clear" w:color="auto" w:fill="F1EDF5"/>
        <w:spacing w:after="100" w:afterAutospacing="1" w:line="240" w:lineRule="auto"/>
        <w:rPr>
          <w:rFonts w:ascii="Arial" w:eastAsia="Times New Roman" w:hAnsi="Arial" w:cs="Arial"/>
          <w:i/>
          <w:iCs/>
          <w:color w:val="3E454C"/>
          <w:sz w:val="24"/>
          <w:szCs w:val="24"/>
          <w:lang w:eastAsia="tr-TR"/>
        </w:rPr>
      </w:pPr>
      <w:r w:rsidRPr="00D12A10">
        <w:rPr>
          <w:rFonts w:ascii="Arial" w:eastAsia="Times New Roman" w:hAnsi="Arial" w:cs="Arial"/>
          <w:b/>
          <w:bCs/>
          <w:i/>
          <w:iCs/>
          <w:color w:val="2980B9"/>
          <w:sz w:val="27"/>
          <w:szCs w:val="27"/>
          <w:lang w:eastAsia="tr-TR"/>
        </w:rPr>
        <w:t>       We will be carefully about reading what has been posted and interpreting it nicely and politely.</w:t>
      </w:r>
      <w:r w:rsidRPr="00D12A10">
        <w:rPr>
          <w:rFonts w:ascii="Arial" w:eastAsia="Times New Roman" w:hAnsi="Arial" w:cs="Arial"/>
          <w:b/>
          <w:bCs/>
          <w:i/>
          <w:iCs/>
          <w:color w:val="2980B9"/>
          <w:sz w:val="27"/>
          <w:szCs w:val="27"/>
          <w:lang w:eastAsia="tr-TR"/>
        </w:rPr>
        <w:br/>
        <w:t>1. We will only share important announcements and situations that we want to be publicly visible on the homepage. We will definitely add our detailed works to the pages section.</w:t>
      </w:r>
      <w:r w:rsidRPr="00D12A10">
        <w:rPr>
          <w:rFonts w:ascii="Arial" w:eastAsia="Times New Roman" w:hAnsi="Arial" w:cs="Arial"/>
          <w:b/>
          <w:bCs/>
          <w:i/>
          <w:iCs/>
          <w:color w:val="2980B9"/>
          <w:sz w:val="27"/>
          <w:szCs w:val="27"/>
          <w:lang w:eastAsia="tr-TR"/>
        </w:rPr>
        <w:br/>
        <w:t>2. We will not leave the events only in the materials section. 3. We will add it to the pages section. 4. We will keep our documents in reserve (may be required during the eTwinning School Application).</w:t>
      </w:r>
      <w:r w:rsidRPr="00D12A10">
        <w:rPr>
          <w:rFonts w:ascii="Arial" w:eastAsia="Times New Roman" w:hAnsi="Arial" w:cs="Arial"/>
          <w:b/>
          <w:bCs/>
          <w:i/>
          <w:iCs/>
          <w:color w:val="2980B9"/>
          <w:sz w:val="27"/>
          <w:szCs w:val="27"/>
          <w:lang w:eastAsia="tr-TR"/>
        </w:rPr>
        <w:br/>
      </w:r>
      <w:r w:rsidRPr="00D12A10">
        <w:rPr>
          <w:rFonts w:ascii="Arial" w:eastAsia="Times New Roman" w:hAnsi="Arial" w:cs="Arial"/>
          <w:b/>
          <w:bCs/>
          <w:i/>
          <w:iCs/>
          <w:color w:val="2980B9"/>
          <w:sz w:val="27"/>
          <w:szCs w:val="27"/>
          <w:lang w:eastAsia="tr-TR"/>
        </w:rPr>
        <w:lastRenderedPageBreak/>
        <w:t>5. We will try to keep up with the schedule of the project and inform our partners about the events we need time.</w:t>
      </w:r>
      <w:r w:rsidRPr="00D12A10">
        <w:rPr>
          <w:rFonts w:ascii="Arial" w:eastAsia="Times New Roman" w:hAnsi="Arial" w:cs="Arial"/>
          <w:b/>
          <w:bCs/>
          <w:i/>
          <w:iCs/>
          <w:color w:val="2980B9"/>
          <w:sz w:val="27"/>
          <w:szCs w:val="27"/>
          <w:lang w:eastAsia="tr-TR"/>
        </w:rPr>
        <w:br/>
        <w:t>6. We will share our activities and projects in local news, school, or social media within the framework of the protection of personal rights.</w:t>
      </w:r>
      <w:r w:rsidRPr="00D12A10">
        <w:rPr>
          <w:rFonts w:ascii="Arial" w:eastAsia="Times New Roman" w:hAnsi="Arial" w:cs="Arial"/>
          <w:b/>
          <w:bCs/>
          <w:i/>
          <w:iCs/>
          <w:color w:val="2980B9"/>
          <w:sz w:val="27"/>
          <w:szCs w:val="27"/>
          <w:lang w:eastAsia="tr-TR"/>
        </w:rPr>
        <w:br/>
        <w:t>7. Within the framework of online safety rules, we will not share images of our students' faces.</w:t>
      </w:r>
    </w:p>
    <w:p w:rsidR="00D12A10" w:rsidRPr="00D12A10" w:rsidRDefault="00D12A10" w:rsidP="00D12A10">
      <w:pPr>
        <w:shd w:val="clear" w:color="auto" w:fill="F1EDF5"/>
        <w:spacing w:after="100" w:afterAutospacing="1" w:line="240" w:lineRule="auto"/>
        <w:rPr>
          <w:rFonts w:ascii="Arial" w:eastAsia="Times New Roman" w:hAnsi="Arial" w:cs="Arial"/>
          <w:i/>
          <w:iCs/>
          <w:color w:val="3E454C"/>
          <w:sz w:val="24"/>
          <w:szCs w:val="24"/>
          <w:lang w:eastAsia="tr-TR"/>
        </w:rPr>
      </w:pPr>
      <w:r w:rsidRPr="00D12A10">
        <w:rPr>
          <w:rFonts w:ascii="Arial" w:eastAsia="Times New Roman" w:hAnsi="Arial" w:cs="Arial"/>
          <w:b/>
          <w:bCs/>
          <w:i/>
          <w:iCs/>
          <w:color w:val="2980B9"/>
          <w:sz w:val="27"/>
          <w:szCs w:val="27"/>
          <w:lang w:eastAsia="tr-TR"/>
        </w:rPr>
        <w:t>8. We will share the images activity-oriented and from the side or from the top.</w:t>
      </w:r>
      <w:r w:rsidRPr="00D12A10">
        <w:rPr>
          <w:rFonts w:ascii="Arial" w:eastAsia="Times New Roman" w:hAnsi="Arial" w:cs="Arial"/>
          <w:b/>
          <w:bCs/>
          <w:i/>
          <w:iCs/>
          <w:color w:val="2980B9"/>
          <w:sz w:val="27"/>
          <w:szCs w:val="27"/>
          <w:lang w:eastAsia="tr-TR"/>
        </w:rPr>
        <w:br/>
        <w:t>9. We will pay attention to the protection of intellectual property rights.</w:t>
      </w:r>
      <w:r w:rsidRPr="00D12A10">
        <w:rPr>
          <w:rFonts w:ascii="Arial" w:eastAsia="Times New Roman" w:hAnsi="Arial" w:cs="Arial"/>
          <w:b/>
          <w:bCs/>
          <w:i/>
          <w:iCs/>
          <w:color w:val="2980B9"/>
          <w:sz w:val="27"/>
          <w:szCs w:val="27"/>
          <w:lang w:eastAsia="tr-TR"/>
        </w:rPr>
        <w:br/>
        <w:t>10. While sharing our thoughts in the forum area and on the main page, we will express ourselves politely by using Turkish correctly.</w:t>
      </w:r>
      <w:r w:rsidRPr="00D12A10">
        <w:rPr>
          <w:rFonts w:ascii="Arial" w:eastAsia="Times New Roman" w:hAnsi="Arial" w:cs="Arial"/>
          <w:b/>
          <w:bCs/>
          <w:i/>
          <w:iCs/>
          <w:color w:val="2980B9"/>
          <w:sz w:val="27"/>
          <w:szCs w:val="27"/>
          <w:lang w:eastAsia="tr-TR"/>
        </w:rPr>
        <w:br/>
        <w:t>11. We will not allow bullying by avoiding offensive and disturbing behavior to others.</w:t>
      </w:r>
      <w:r w:rsidRPr="00D12A10">
        <w:rPr>
          <w:rFonts w:ascii="Arial" w:eastAsia="Times New Roman" w:hAnsi="Arial" w:cs="Arial"/>
          <w:b/>
          <w:bCs/>
          <w:i/>
          <w:iCs/>
          <w:color w:val="2980B9"/>
          <w:sz w:val="27"/>
          <w:szCs w:val="27"/>
          <w:lang w:eastAsia="tr-TR"/>
        </w:rPr>
        <w:br/>
        <w:t>12. We will not use works and images without permission.</w:t>
      </w:r>
      <w:r w:rsidRPr="00D12A10">
        <w:rPr>
          <w:rFonts w:ascii="Arial" w:eastAsia="Times New Roman" w:hAnsi="Arial" w:cs="Arial"/>
          <w:b/>
          <w:bCs/>
          <w:i/>
          <w:iCs/>
          <w:color w:val="2980B9"/>
          <w:sz w:val="27"/>
          <w:szCs w:val="27"/>
          <w:lang w:eastAsia="tr-TR"/>
        </w:rPr>
        <w:br/>
        <w:t>13. We will not take students without a parent's permit in the project.</w:t>
      </w:r>
    </w:p>
    <w:p w:rsidR="00D12A10" w:rsidRPr="00D12A10" w:rsidRDefault="00D12A10" w:rsidP="00D12A10">
      <w:pPr>
        <w:shd w:val="clear" w:color="auto" w:fill="F1EDF5"/>
        <w:spacing w:after="100" w:afterAutospacing="1" w:line="240" w:lineRule="auto"/>
        <w:rPr>
          <w:rFonts w:ascii="Arial" w:eastAsia="Times New Roman" w:hAnsi="Arial" w:cs="Arial"/>
          <w:i/>
          <w:iCs/>
          <w:color w:val="3E454C"/>
          <w:sz w:val="24"/>
          <w:szCs w:val="24"/>
          <w:lang w:eastAsia="tr-TR"/>
        </w:rPr>
      </w:pPr>
      <w:r w:rsidRPr="00D12A10">
        <w:rPr>
          <w:rFonts w:ascii="Arial" w:eastAsia="Times New Roman" w:hAnsi="Arial" w:cs="Arial"/>
          <w:b/>
          <w:bCs/>
          <w:i/>
          <w:iCs/>
          <w:color w:val="3E454C"/>
          <w:sz w:val="27"/>
          <w:szCs w:val="27"/>
          <w:lang w:eastAsia="tr-TR"/>
        </w:rPr>
        <w:t>Proje  ortaklarımız  ile birlikte   oluşturduğumuz kurallarımız;</w:t>
      </w:r>
    </w:p>
    <w:p w:rsidR="00D12A10" w:rsidRPr="00D12A10" w:rsidRDefault="00D12A10" w:rsidP="00D12A10">
      <w:pPr>
        <w:shd w:val="clear" w:color="auto" w:fill="F1EDF5"/>
        <w:spacing w:after="100" w:afterAutospacing="1" w:line="240" w:lineRule="auto"/>
        <w:rPr>
          <w:rFonts w:ascii="Arial" w:eastAsia="Times New Roman" w:hAnsi="Arial" w:cs="Arial"/>
          <w:i/>
          <w:iCs/>
          <w:color w:val="3E454C"/>
          <w:sz w:val="24"/>
          <w:szCs w:val="24"/>
          <w:lang w:eastAsia="tr-TR"/>
        </w:rPr>
      </w:pPr>
      <w:r w:rsidRPr="00D12A10">
        <w:rPr>
          <w:rFonts w:ascii="Arial" w:eastAsia="Times New Roman" w:hAnsi="Arial" w:cs="Arial"/>
          <w:b/>
          <w:bCs/>
          <w:i/>
          <w:iCs/>
          <w:color w:val="3E454C"/>
          <w:sz w:val="27"/>
          <w:szCs w:val="27"/>
          <w:lang w:eastAsia="tr-TR"/>
        </w:rPr>
        <w:t>1.Neyin yayınlandığını dikkatlice okuyup ve güzel ve kibar bir şekilde yorumlayacağız.</w:t>
      </w:r>
    </w:p>
    <w:p w:rsidR="00D12A10" w:rsidRPr="00D12A10" w:rsidRDefault="00D12A10" w:rsidP="00D12A10">
      <w:pPr>
        <w:shd w:val="clear" w:color="auto" w:fill="F1EDF5"/>
        <w:spacing w:after="100" w:afterAutospacing="1" w:line="240" w:lineRule="auto"/>
        <w:rPr>
          <w:rFonts w:ascii="Arial" w:eastAsia="Times New Roman" w:hAnsi="Arial" w:cs="Arial"/>
          <w:i/>
          <w:iCs/>
          <w:color w:val="3E454C"/>
          <w:sz w:val="24"/>
          <w:szCs w:val="24"/>
          <w:lang w:eastAsia="tr-TR"/>
        </w:rPr>
      </w:pPr>
      <w:r w:rsidRPr="00D12A10">
        <w:rPr>
          <w:rFonts w:ascii="Arial" w:eastAsia="Times New Roman" w:hAnsi="Arial" w:cs="Arial"/>
          <w:b/>
          <w:bCs/>
          <w:i/>
          <w:iCs/>
          <w:color w:val="3E454C"/>
          <w:sz w:val="27"/>
          <w:szCs w:val="27"/>
          <w:lang w:eastAsia="tr-TR"/>
        </w:rPr>
        <w:t>2.Ana sayfada sadece önemli duyurular ve herkese açık olarak görünmesini istediğimiz durumları paylaşacağız. Ayrıntılı olarak çalışmalarımızı sayfalar kısmına mutlaka ekleyeceğiz.</w:t>
      </w:r>
    </w:p>
    <w:p w:rsidR="00D12A10" w:rsidRPr="00D12A10" w:rsidRDefault="00D12A10" w:rsidP="00D12A10">
      <w:pPr>
        <w:shd w:val="clear" w:color="auto" w:fill="F1EDF5"/>
        <w:spacing w:after="100" w:afterAutospacing="1" w:line="240" w:lineRule="auto"/>
        <w:rPr>
          <w:rFonts w:ascii="Arial" w:eastAsia="Times New Roman" w:hAnsi="Arial" w:cs="Arial"/>
          <w:i/>
          <w:iCs/>
          <w:color w:val="3E454C"/>
          <w:sz w:val="24"/>
          <w:szCs w:val="24"/>
          <w:lang w:eastAsia="tr-TR"/>
        </w:rPr>
      </w:pPr>
      <w:r w:rsidRPr="00D12A10">
        <w:rPr>
          <w:rFonts w:ascii="Arial" w:eastAsia="Times New Roman" w:hAnsi="Arial" w:cs="Arial"/>
          <w:b/>
          <w:bCs/>
          <w:i/>
          <w:iCs/>
          <w:color w:val="3E454C"/>
          <w:sz w:val="27"/>
          <w:szCs w:val="27"/>
          <w:lang w:eastAsia="tr-TR"/>
        </w:rPr>
        <w:t>3.Etkinlikleri sadece materyaller bölümünde bırakmayacağız. Muhakkak sayfalar  bölümüne ekleyeceğiz. Dökümanlarımızı yedekte tutacağız.(eTwinning Okulu Başvurusu esnasında gerekebilir.)</w:t>
      </w:r>
    </w:p>
    <w:p w:rsidR="00D12A10" w:rsidRPr="00D12A10" w:rsidRDefault="00D12A10" w:rsidP="00D12A10">
      <w:pPr>
        <w:shd w:val="clear" w:color="auto" w:fill="F1EDF5"/>
        <w:spacing w:after="100" w:afterAutospacing="1" w:line="240" w:lineRule="auto"/>
        <w:rPr>
          <w:rFonts w:ascii="Arial" w:eastAsia="Times New Roman" w:hAnsi="Arial" w:cs="Arial"/>
          <w:i/>
          <w:iCs/>
          <w:color w:val="3E454C"/>
          <w:sz w:val="24"/>
          <w:szCs w:val="24"/>
          <w:lang w:eastAsia="tr-TR"/>
        </w:rPr>
      </w:pPr>
      <w:r w:rsidRPr="00D12A10">
        <w:rPr>
          <w:rFonts w:ascii="Arial" w:eastAsia="Times New Roman" w:hAnsi="Arial" w:cs="Arial"/>
          <w:b/>
          <w:bCs/>
          <w:i/>
          <w:iCs/>
          <w:color w:val="3E454C"/>
          <w:sz w:val="27"/>
          <w:szCs w:val="27"/>
          <w:lang w:eastAsia="tr-TR"/>
        </w:rPr>
        <w:t>4.Projenin programına uymaya çalışıp ,zamana ihtiyaç duyduğumuz etkinlikler için ortaklarımızı bilgilendireceğiz.</w:t>
      </w:r>
    </w:p>
    <w:p w:rsidR="00D12A10" w:rsidRPr="00D12A10" w:rsidRDefault="00D12A10" w:rsidP="00D12A10">
      <w:pPr>
        <w:shd w:val="clear" w:color="auto" w:fill="F1EDF5"/>
        <w:spacing w:after="100" w:afterAutospacing="1" w:line="240" w:lineRule="auto"/>
        <w:rPr>
          <w:rFonts w:ascii="Arial" w:eastAsia="Times New Roman" w:hAnsi="Arial" w:cs="Arial"/>
          <w:i/>
          <w:iCs/>
          <w:color w:val="3E454C"/>
          <w:sz w:val="24"/>
          <w:szCs w:val="24"/>
          <w:lang w:eastAsia="tr-TR"/>
        </w:rPr>
      </w:pPr>
      <w:r w:rsidRPr="00D12A10">
        <w:rPr>
          <w:rFonts w:ascii="Arial" w:eastAsia="Times New Roman" w:hAnsi="Arial" w:cs="Arial"/>
          <w:b/>
          <w:bCs/>
          <w:i/>
          <w:iCs/>
          <w:color w:val="3E454C"/>
          <w:sz w:val="27"/>
          <w:szCs w:val="27"/>
          <w:lang w:eastAsia="tr-TR"/>
        </w:rPr>
        <w:t>5.Faaliyetlerimizi ve projemizi yerel haberlerde, okulda veya sosyal medyada kişisel hakların korunması çerçevesinde paylaşacağız.</w:t>
      </w:r>
    </w:p>
    <w:p w:rsidR="00D12A10" w:rsidRPr="00D12A10" w:rsidRDefault="00D12A10" w:rsidP="00D12A10">
      <w:pPr>
        <w:shd w:val="clear" w:color="auto" w:fill="F1EDF5"/>
        <w:spacing w:after="100" w:afterAutospacing="1" w:line="240" w:lineRule="auto"/>
        <w:rPr>
          <w:rFonts w:ascii="Arial" w:eastAsia="Times New Roman" w:hAnsi="Arial" w:cs="Arial"/>
          <w:i/>
          <w:iCs/>
          <w:color w:val="3E454C"/>
          <w:sz w:val="24"/>
          <w:szCs w:val="24"/>
          <w:lang w:eastAsia="tr-TR"/>
        </w:rPr>
      </w:pPr>
      <w:r w:rsidRPr="00D12A10">
        <w:rPr>
          <w:rFonts w:ascii="Arial" w:eastAsia="Times New Roman" w:hAnsi="Arial" w:cs="Arial"/>
          <w:b/>
          <w:bCs/>
          <w:i/>
          <w:iCs/>
          <w:color w:val="3E454C"/>
          <w:sz w:val="27"/>
          <w:szCs w:val="27"/>
          <w:lang w:eastAsia="tr-TR"/>
        </w:rPr>
        <w:t>6.Çevrimiçi güvenlik kuralları çerçevesinde öğrencilerimizin yüzlerinin net bir şekilde göründüğü görüntüleri paylaşmayacağız. Görüntüleri etkinlik odaklı ve yandan veya üstten olacak şekilde belgeleyeceğiz.</w:t>
      </w:r>
    </w:p>
    <w:p w:rsidR="00D12A10" w:rsidRPr="00D12A10" w:rsidRDefault="00D12A10" w:rsidP="00D12A10">
      <w:pPr>
        <w:shd w:val="clear" w:color="auto" w:fill="F1EDF5"/>
        <w:spacing w:after="100" w:afterAutospacing="1" w:line="240" w:lineRule="auto"/>
        <w:rPr>
          <w:rFonts w:ascii="Arial" w:eastAsia="Times New Roman" w:hAnsi="Arial" w:cs="Arial"/>
          <w:i/>
          <w:iCs/>
          <w:color w:val="3E454C"/>
          <w:sz w:val="24"/>
          <w:szCs w:val="24"/>
          <w:lang w:eastAsia="tr-TR"/>
        </w:rPr>
      </w:pPr>
      <w:r w:rsidRPr="00D12A10">
        <w:rPr>
          <w:rFonts w:ascii="Arial" w:eastAsia="Times New Roman" w:hAnsi="Arial" w:cs="Arial"/>
          <w:b/>
          <w:bCs/>
          <w:i/>
          <w:iCs/>
          <w:color w:val="3E454C"/>
          <w:sz w:val="27"/>
          <w:szCs w:val="27"/>
          <w:lang w:eastAsia="tr-TR"/>
        </w:rPr>
        <w:t>7.Fikri mülkiyet haklarının korunmasına özen göstereceğiz.</w:t>
      </w:r>
    </w:p>
    <w:p w:rsidR="00D12A10" w:rsidRPr="00D12A10" w:rsidRDefault="00D12A10" w:rsidP="00D12A10">
      <w:pPr>
        <w:shd w:val="clear" w:color="auto" w:fill="F1EDF5"/>
        <w:spacing w:after="100" w:afterAutospacing="1" w:line="240" w:lineRule="auto"/>
        <w:rPr>
          <w:rFonts w:ascii="Arial" w:eastAsia="Times New Roman" w:hAnsi="Arial" w:cs="Arial"/>
          <w:i/>
          <w:iCs/>
          <w:color w:val="3E454C"/>
          <w:sz w:val="24"/>
          <w:szCs w:val="24"/>
          <w:lang w:eastAsia="tr-TR"/>
        </w:rPr>
      </w:pPr>
      <w:r w:rsidRPr="00D12A10">
        <w:rPr>
          <w:rFonts w:ascii="Arial" w:eastAsia="Times New Roman" w:hAnsi="Arial" w:cs="Arial"/>
          <w:b/>
          <w:bCs/>
          <w:i/>
          <w:iCs/>
          <w:color w:val="3E454C"/>
          <w:sz w:val="27"/>
          <w:szCs w:val="27"/>
          <w:lang w:eastAsia="tr-TR"/>
        </w:rPr>
        <w:t>8.Forum alanında ve ana sayfada düşüncelerimizi paylaşırken kibar bir dille Türkçeyi doğru kullanarak ifade edeceğiz.</w:t>
      </w:r>
    </w:p>
    <w:p w:rsidR="00D12A10" w:rsidRPr="00D12A10" w:rsidRDefault="00D12A10" w:rsidP="00D12A10">
      <w:pPr>
        <w:shd w:val="clear" w:color="auto" w:fill="F1EDF5"/>
        <w:spacing w:after="100" w:afterAutospacing="1" w:line="240" w:lineRule="auto"/>
        <w:rPr>
          <w:rFonts w:ascii="Arial" w:eastAsia="Times New Roman" w:hAnsi="Arial" w:cs="Arial"/>
          <w:i/>
          <w:iCs/>
          <w:color w:val="3E454C"/>
          <w:sz w:val="24"/>
          <w:szCs w:val="24"/>
          <w:lang w:eastAsia="tr-TR"/>
        </w:rPr>
      </w:pPr>
      <w:r w:rsidRPr="00D12A10">
        <w:rPr>
          <w:rFonts w:ascii="Arial" w:eastAsia="Times New Roman" w:hAnsi="Arial" w:cs="Arial"/>
          <w:b/>
          <w:bCs/>
          <w:i/>
          <w:iCs/>
          <w:color w:val="3E454C"/>
          <w:sz w:val="27"/>
          <w:szCs w:val="27"/>
          <w:lang w:eastAsia="tr-TR"/>
        </w:rPr>
        <w:lastRenderedPageBreak/>
        <w:t>9.Başkalarını incitici ve rahatsız edici davranışlardan sakınıp zorbalığa müsade etmeyeceğiz.</w:t>
      </w:r>
    </w:p>
    <w:p w:rsidR="00D12A10" w:rsidRPr="00D12A10" w:rsidRDefault="00D12A10" w:rsidP="00D12A10">
      <w:pPr>
        <w:shd w:val="clear" w:color="auto" w:fill="F1EDF5"/>
        <w:spacing w:after="100" w:afterAutospacing="1" w:line="240" w:lineRule="auto"/>
        <w:rPr>
          <w:rFonts w:ascii="Arial" w:eastAsia="Times New Roman" w:hAnsi="Arial" w:cs="Arial"/>
          <w:i/>
          <w:iCs/>
          <w:color w:val="3E454C"/>
          <w:sz w:val="24"/>
          <w:szCs w:val="24"/>
          <w:lang w:eastAsia="tr-TR"/>
        </w:rPr>
      </w:pPr>
      <w:r w:rsidRPr="00D12A10">
        <w:rPr>
          <w:rFonts w:ascii="Arial" w:eastAsia="Times New Roman" w:hAnsi="Arial" w:cs="Arial"/>
          <w:b/>
          <w:bCs/>
          <w:i/>
          <w:iCs/>
          <w:color w:val="3E454C"/>
          <w:sz w:val="27"/>
          <w:szCs w:val="27"/>
          <w:lang w:eastAsia="tr-TR"/>
        </w:rPr>
        <w:t>10.Telif hakkı doğacak çalışma ve görüntileri izinsiz kullanmayacağız.</w:t>
      </w:r>
    </w:p>
    <w:p w:rsidR="00D12A10" w:rsidRPr="00D12A10" w:rsidRDefault="00D12A10" w:rsidP="00D12A10">
      <w:pPr>
        <w:shd w:val="clear" w:color="auto" w:fill="F1EDF5"/>
        <w:spacing w:after="100" w:afterAutospacing="1" w:line="240" w:lineRule="auto"/>
        <w:rPr>
          <w:rFonts w:ascii="Arial" w:eastAsia="Times New Roman" w:hAnsi="Arial" w:cs="Arial"/>
          <w:i/>
          <w:iCs/>
          <w:color w:val="3E454C"/>
          <w:sz w:val="24"/>
          <w:szCs w:val="24"/>
          <w:lang w:eastAsia="tr-TR"/>
        </w:rPr>
      </w:pPr>
      <w:r w:rsidRPr="00D12A10">
        <w:rPr>
          <w:rFonts w:ascii="Arial" w:eastAsia="Times New Roman" w:hAnsi="Arial" w:cs="Arial"/>
          <w:b/>
          <w:bCs/>
          <w:i/>
          <w:iCs/>
          <w:color w:val="3E454C"/>
          <w:sz w:val="27"/>
          <w:szCs w:val="27"/>
          <w:lang w:eastAsia="tr-TR"/>
        </w:rPr>
        <w:t>11.Veli izin belgesi olmayan öğrencileri projeye dahil etmeyeceğiz.</w:t>
      </w:r>
    </w:p>
    <w:p w:rsidR="00655127" w:rsidRDefault="00D12A10" w:rsidP="005A4237">
      <w:r>
        <w:t xml:space="preserve">    </w:t>
      </w:r>
      <w:bookmarkStart w:id="0" w:name="_GoBack"/>
      <w:bookmarkEnd w:id="0"/>
    </w:p>
    <w:sectPr w:rsidR="00655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48"/>
    <w:rsid w:val="00524648"/>
    <w:rsid w:val="005A4237"/>
    <w:rsid w:val="00655127"/>
    <w:rsid w:val="00D12A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32DB"/>
  <w15:chartTrackingRefBased/>
  <w15:docId w15:val="{41EAEEAC-357E-45A4-8692-71F41483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42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12A10"/>
    <w:rPr>
      <w:color w:val="0000FF"/>
      <w:u w:val="single"/>
    </w:rPr>
  </w:style>
  <w:style w:type="character" w:styleId="Gl">
    <w:name w:val="Strong"/>
    <w:basedOn w:val="VarsaylanParagrafYazTipi"/>
    <w:uiPriority w:val="22"/>
    <w:qFormat/>
    <w:rsid w:val="00D12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89437">
      <w:bodyDiv w:val="1"/>
      <w:marLeft w:val="0"/>
      <w:marRight w:val="0"/>
      <w:marTop w:val="0"/>
      <w:marBottom w:val="0"/>
      <w:divBdr>
        <w:top w:val="none" w:sz="0" w:space="0" w:color="auto"/>
        <w:left w:val="none" w:sz="0" w:space="0" w:color="auto"/>
        <w:bottom w:val="none" w:sz="0" w:space="0" w:color="auto"/>
        <w:right w:val="none" w:sz="0" w:space="0" w:color="auto"/>
      </w:divBdr>
    </w:div>
    <w:div w:id="88961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rsonel.meb.gov.tr/meb_iys_dosyalar/2016_06/02032141_mesleki_etik_ilkeler.pdf"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499</Words>
  <Characters>2848</Characters>
  <Application>Microsoft Office Word</Application>
  <DocSecurity>0</DocSecurity>
  <Lines>23</Lines>
  <Paragraphs>6</Paragraphs>
  <ScaleCrop>false</ScaleCrop>
  <Company>Silentall Unattended Installer</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2023-01-18T11:46:00Z</dcterms:created>
  <dcterms:modified xsi:type="dcterms:W3CDTF">2023-01-18T12:05:00Z</dcterms:modified>
</cp:coreProperties>
</file>